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AA4" w:rsidRDefault="00362AA4" w:rsidP="00352882">
      <w:pPr>
        <w:spacing w:before="100" w:beforeAutospacing="1" w:after="100" w:afterAutospacing="1"/>
        <w:rPr>
          <w:sz w:val="24"/>
          <w:szCs w:val="24"/>
        </w:rPr>
      </w:pPr>
    </w:p>
    <w:p w:rsidR="00362AA4" w:rsidRDefault="00362AA4" w:rsidP="00352882">
      <w:pPr>
        <w:spacing w:before="100" w:beforeAutospacing="1" w:after="100" w:afterAutospacing="1"/>
        <w:rPr>
          <w:sz w:val="24"/>
          <w:szCs w:val="24"/>
        </w:rPr>
      </w:pPr>
    </w:p>
    <w:p w:rsidR="00362AA4" w:rsidRDefault="00362AA4" w:rsidP="00352882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Klauzula informacyjna RODO.</w:t>
      </w:r>
    </w:p>
    <w:p w:rsidR="00170FBA" w:rsidRPr="00151C8F" w:rsidRDefault="00170FBA" w:rsidP="00352882">
      <w:pPr>
        <w:spacing w:before="100" w:beforeAutospacing="1" w:after="100" w:afterAutospacing="1"/>
        <w:rPr>
          <w:sz w:val="24"/>
          <w:szCs w:val="24"/>
        </w:rPr>
      </w:pPr>
      <w:r w:rsidRPr="00151C8F">
        <w:rPr>
          <w:sz w:val="24"/>
          <w:szCs w:val="24"/>
        </w:rPr>
        <w:t>Zgodnie z art. 13 ogólnego rozporządzenia o ochronie danych osobowych z dnia 27 kwietnia 2016 r. informuję, iż:</w:t>
      </w:r>
      <w:r w:rsidRPr="00151C8F">
        <w:rPr>
          <w:sz w:val="24"/>
          <w:szCs w:val="24"/>
        </w:rPr>
        <w:br/>
      </w:r>
      <w:r w:rsidRPr="00151C8F">
        <w:rPr>
          <w:sz w:val="24"/>
          <w:szCs w:val="24"/>
        </w:rPr>
        <w:br/>
        <w:t xml:space="preserve">1) administratorem Pani/Pana danych osobowych jest </w:t>
      </w:r>
      <w:r>
        <w:rPr>
          <w:sz w:val="24"/>
          <w:szCs w:val="24"/>
        </w:rPr>
        <w:t>Gmina Jarocin, 37-405 Jarocin 159</w:t>
      </w:r>
      <w:r w:rsidR="009E09D1">
        <w:rPr>
          <w:sz w:val="24"/>
          <w:szCs w:val="24"/>
        </w:rPr>
        <w:t xml:space="preserve">,   </w:t>
      </w:r>
      <w:r w:rsidRPr="00151C8F">
        <w:rPr>
          <w:sz w:val="24"/>
          <w:szCs w:val="24"/>
        </w:rPr>
        <w:t xml:space="preserve"> </w:t>
      </w:r>
      <w:r w:rsidR="009E09D1">
        <w:rPr>
          <w:sz w:val="24"/>
          <w:szCs w:val="24"/>
        </w:rPr>
        <w:t>dane kontaktowe inspektora danych osobowych tel. 158713141</w:t>
      </w:r>
      <w:r w:rsidR="00352882">
        <w:rPr>
          <w:sz w:val="24"/>
          <w:szCs w:val="24"/>
        </w:rPr>
        <w:t xml:space="preserve">,                                                  </w:t>
      </w:r>
      <w:r w:rsidR="009E09D1">
        <w:rPr>
          <w:sz w:val="24"/>
          <w:szCs w:val="24"/>
        </w:rPr>
        <w:t xml:space="preserve">e-mail: </w:t>
      </w:r>
      <w:r w:rsidR="00352882">
        <w:rPr>
          <w:sz w:val="24"/>
          <w:szCs w:val="24"/>
        </w:rPr>
        <w:t>inspektordanych@gminajarocin.pl</w:t>
      </w:r>
    </w:p>
    <w:p w:rsidR="00170FBA" w:rsidRPr="00151C8F" w:rsidRDefault="0098154A" w:rsidP="00170FBA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2</w:t>
      </w:r>
      <w:r w:rsidR="00170FBA" w:rsidRPr="00151C8F">
        <w:rPr>
          <w:sz w:val="24"/>
          <w:szCs w:val="24"/>
        </w:rPr>
        <w:t xml:space="preserve">) Pani/Pana dane osobowe przetwarzane będą w celu </w:t>
      </w:r>
      <w:r w:rsidR="00785B3B">
        <w:rPr>
          <w:sz w:val="24"/>
          <w:szCs w:val="24"/>
        </w:rPr>
        <w:t xml:space="preserve">realizacji </w:t>
      </w:r>
      <w:r w:rsidR="00362AA4">
        <w:rPr>
          <w:sz w:val="24"/>
          <w:szCs w:val="24"/>
        </w:rPr>
        <w:t>zadań GPPiRPA oraz GPPN</w:t>
      </w:r>
      <w:r w:rsidR="00170FBA" w:rsidRPr="00151C8F">
        <w:rPr>
          <w:sz w:val="24"/>
          <w:szCs w:val="24"/>
        </w:rPr>
        <w:t xml:space="preserve"> na podstawie </w:t>
      </w:r>
      <w:r w:rsidR="00170FBA" w:rsidRPr="00151C8F">
        <w:rPr>
          <w:i/>
          <w:iCs/>
          <w:sz w:val="24"/>
          <w:szCs w:val="24"/>
        </w:rPr>
        <w:t>art. 6 ust 1 pkt</w:t>
      </w:r>
      <w:r w:rsidR="00170FBA" w:rsidRPr="00151C8F">
        <w:rPr>
          <w:sz w:val="24"/>
          <w:szCs w:val="24"/>
        </w:rPr>
        <w:t>;</w:t>
      </w:r>
    </w:p>
    <w:p w:rsidR="00170FBA" w:rsidRPr="00151C8F" w:rsidRDefault="0098154A" w:rsidP="00170FBA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3</w:t>
      </w:r>
      <w:r w:rsidR="00170FBA" w:rsidRPr="00151C8F">
        <w:rPr>
          <w:sz w:val="24"/>
          <w:szCs w:val="24"/>
        </w:rPr>
        <w:t xml:space="preserve">) </w:t>
      </w:r>
      <w:r w:rsidR="009E09D1">
        <w:rPr>
          <w:sz w:val="24"/>
          <w:szCs w:val="24"/>
        </w:rPr>
        <w:t>Dane osobowe udostępnione przez Pana/Panią nie będą podlegały ujawnieniu innym podmiotom</w:t>
      </w:r>
      <w:r w:rsidR="00170FBA" w:rsidRPr="00151C8F">
        <w:rPr>
          <w:sz w:val="24"/>
          <w:szCs w:val="24"/>
        </w:rPr>
        <w:t>;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0"/>
      </w:tblGrid>
      <w:tr w:rsidR="00170FBA" w:rsidRPr="00151C8F" w:rsidTr="00A466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0FBA" w:rsidRPr="00151C8F" w:rsidRDefault="0098154A" w:rsidP="003B5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70FBA" w:rsidRPr="00151C8F">
              <w:rPr>
                <w:sz w:val="24"/>
                <w:szCs w:val="24"/>
              </w:rPr>
              <w:t xml:space="preserve">) Pani/Pana dane osobowe </w:t>
            </w:r>
            <w:r w:rsidR="00170FBA">
              <w:rPr>
                <w:sz w:val="24"/>
                <w:szCs w:val="24"/>
              </w:rPr>
              <w:t xml:space="preserve">nie </w:t>
            </w:r>
            <w:r w:rsidR="00170FBA" w:rsidRPr="00151C8F">
              <w:rPr>
                <w:sz w:val="24"/>
                <w:szCs w:val="24"/>
              </w:rPr>
              <w:t>będą przekazywane do państwa trzeciego/organizacji międzynarodowej</w:t>
            </w:r>
            <w:r w:rsidR="003B5450">
              <w:rPr>
                <w:sz w:val="24"/>
                <w:szCs w:val="24"/>
              </w:rPr>
              <w:t>;</w:t>
            </w:r>
          </w:p>
        </w:tc>
      </w:tr>
    </w:tbl>
    <w:p w:rsidR="00170FBA" w:rsidRPr="00151C8F" w:rsidRDefault="0098154A" w:rsidP="009624D5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5</w:t>
      </w:r>
      <w:r w:rsidR="00170FBA" w:rsidRPr="00151C8F">
        <w:rPr>
          <w:sz w:val="24"/>
          <w:szCs w:val="24"/>
        </w:rPr>
        <w:t xml:space="preserve">) Pani/Pana dane osobowe będą przechowywane </w:t>
      </w:r>
      <w:r w:rsidR="00362AA4" w:rsidRPr="00362AA4">
        <w:rPr>
          <w:sz w:val="24"/>
          <w:szCs w:val="24"/>
        </w:rPr>
        <w:t xml:space="preserve"> przez okres wynikający z przepisów prawa dotyczących archiwizacji, </w:t>
      </w:r>
      <w:r w:rsidR="00362AA4" w:rsidRPr="00362AA4">
        <w:rPr>
          <w:iCs/>
          <w:sz w:val="24"/>
          <w:szCs w:val="24"/>
        </w:rPr>
        <w:t>rozporządzenie Prezesa Rady Ministrów z dnia 18 stycznia 2011 r. w sprawie instrukcji kancelaryjnej,  jednolitych rzeczowych wykazów akt oraz instrukcji w sprawie organizacji i zakresu działania archiwów zakładowych</w:t>
      </w:r>
      <w:r w:rsidR="00362AA4">
        <w:rPr>
          <w:sz w:val="24"/>
          <w:szCs w:val="24"/>
        </w:rPr>
        <w:t xml:space="preserve"> zasadami archiwizacji dokumentów</w:t>
      </w:r>
    </w:p>
    <w:p w:rsidR="00170FBA" w:rsidRPr="00151C8F" w:rsidRDefault="0098154A" w:rsidP="0035590D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170FBA" w:rsidRPr="00151C8F">
        <w:rPr>
          <w:sz w:val="24"/>
          <w:szCs w:val="24"/>
        </w:rPr>
        <w:t xml:space="preserve">) posiada Pani/Pan prawo dostępu do treści swoich danych oraz prawo ich sprostowania, usunięcia, ograniczenia przetwarzania, </w:t>
      </w:r>
      <w:r w:rsidR="00170FBA" w:rsidRPr="00860DB4">
        <w:rPr>
          <w:sz w:val="24"/>
          <w:szCs w:val="24"/>
        </w:rPr>
        <w:t>prawo wniesienia sprzeciwu</w:t>
      </w:r>
      <w:r w:rsidR="00170FBA" w:rsidRPr="00151C8F">
        <w:rPr>
          <w:sz w:val="24"/>
          <w:szCs w:val="24"/>
        </w:rPr>
        <w:t xml:space="preserve">, </w:t>
      </w:r>
      <w:r w:rsidR="0035590D" w:rsidRPr="00562CF0">
        <w:rPr>
          <w:i/>
          <w:sz w:val="24"/>
          <w:szCs w:val="24"/>
        </w:rPr>
        <w:t>prawo do przenoszenia danych i prawo do cofnięcia zgody –</w:t>
      </w:r>
      <w:r w:rsidR="00562CF0">
        <w:rPr>
          <w:i/>
          <w:sz w:val="24"/>
          <w:szCs w:val="24"/>
        </w:rPr>
        <w:t xml:space="preserve"> obowiązuje</w:t>
      </w:r>
      <w:r w:rsidR="0035590D" w:rsidRPr="00562CF0">
        <w:rPr>
          <w:i/>
          <w:sz w:val="24"/>
          <w:szCs w:val="24"/>
        </w:rPr>
        <w:t xml:space="preserve"> jeśli dane przetwarzane są na podstawie zgody</w:t>
      </w:r>
      <w:r w:rsidR="00E92A47">
        <w:rPr>
          <w:i/>
          <w:sz w:val="24"/>
          <w:szCs w:val="24"/>
        </w:rPr>
        <w:t>.</w:t>
      </w:r>
    </w:p>
    <w:p w:rsidR="00E92A47" w:rsidRDefault="0098154A" w:rsidP="00170FBA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7</w:t>
      </w:r>
      <w:r w:rsidR="00170FBA" w:rsidRPr="00151C8F">
        <w:rPr>
          <w:sz w:val="24"/>
          <w:szCs w:val="24"/>
        </w:rPr>
        <w:t>) ma Pan/Pani prawo wniesienia skargi do</w:t>
      </w:r>
      <w:r w:rsidR="00E92A47">
        <w:rPr>
          <w:sz w:val="24"/>
          <w:szCs w:val="24"/>
        </w:rPr>
        <w:t xml:space="preserve"> </w:t>
      </w:r>
      <w:r w:rsidR="00340E2C">
        <w:rPr>
          <w:sz w:val="24"/>
          <w:szCs w:val="24"/>
        </w:rPr>
        <w:t xml:space="preserve">Prezesa </w:t>
      </w:r>
      <w:r w:rsidR="008D7B38">
        <w:rPr>
          <w:sz w:val="24"/>
          <w:szCs w:val="24"/>
        </w:rPr>
        <w:t xml:space="preserve">Urzędu </w:t>
      </w:r>
      <w:r w:rsidR="00340E2C">
        <w:rPr>
          <w:sz w:val="24"/>
          <w:szCs w:val="24"/>
        </w:rPr>
        <w:t>Ochrony Danych</w:t>
      </w:r>
      <w:r w:rsidR="00860DB4">
        <w:rPr>
          <w:sz w:val="24"/>
          <w:szCs w:val="24"/>
        </w:rPr>
        <w:t>;</w:t>
      </w:r>
      <w:r w:rsidR="00340E2C">
        <w:rPr>
          <w:sz w:val="24"/>
          <w:szCs w:val="24"/>
        </w:rPr>
        <w:t xml:space="preserve"> </w:t>
      </w:r>
    </w:p>
    <w:p w:rsidR="00170FBA" w:rsidRPr="00151C8F" w:rsidRDefault="0098154A" w:rsidP="00170FBA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8</w:t>
      </w:r>
      <w:r w:rsidR="00170FBA" w:rsidRPr="00151C8F">
        <w:rPr>
          <w:sz w:val="24"/>
          <w:szCs w:val="24"/>
        </w:rPr>
        <w:t xml:space="preserve">) podanie przez Pana/Panią danych osobowych jest </w:t>
      </w:r>
      <w:r w:rsidR="002A3766">
        <w:rPr>
          <w:sz w:val="24"/>
          <w:szCs w:val="24"/>
        </w:rPr>
        <w:t xml:space="preserve">wymagane do zawarcia </w:t>
      </w:r>
    </w:p>
    <w:p w:rsidR="00170FBA" w:rsidRDefault="0098154A" w:rsidP="00F41E9F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170FBA" w:rsidRPr="00151C8F">
        <w:rPr>
          <w:sz w:val="24"/>
          <w:szCs w:val="24"/>
        </w:rPr>
        <w:t xml:space="preserve">) </w:t>
      </w:r>
      <w:r w:rsidR="00F41E9F" w:rsidRPr="009E09D1">
        <w:rPr>
          <w:sz w:val="24"/>
          <w:szCs w:val="24"/>
        </w:rPr>
        <w:t xml:space="preserve">Dane </w:t>
      </w:r>
      <w:r w:rsidR="00F41E9F">
        <w:rPr>
          <w:sz w:val="24"/>
          <w:szCs w:val="24"/>
        </w:rPr>
        <w:t xml:space="preserve">osobowe </w:t>
      </w:r>
      <w:r w:rsidR="00F41E9F" w:rsidRPr="009E09D1">
        <w:rPr>
          <w:sz w:val="24"/>
          <w:szCs w:val="24"/>
        </w:rPr>
        <w:t xml:space="preserve">udostępnione </w:t>
      </w:r>
      <w:r w:rsidR="00F41E9F">
        <w:rPr>
          <w:sz w:val="24"/>
          <w:szCs w:val="24"/>
        </w:rPr>
        <w:t>przez Pana/Panią</w:t>
      </w:r>
      <w:r w:rsidR="00F41E9F" w:rsidRPr="009E09D1">
        <w:rPr>
          <w:sz w:val="24"/>
          <w:szCs w:val="24"/>
        </w:rPr>
        <w:t xml:space="preserve"> nie będą </w:t>
      </w:r>
      <w:r w:rsidR="00F41E9F" w:rsidRPr="00151C8F">
        <w:rPr>
          <w:sz w:val="24"/>
          <w:szCs w:val="24"/>
        </w:rPr>
        <w:t>dane będą przetwarzane w sposób zautomatyzowany w tym również w formie profilowani</w:t>
      </w:r>
      <w:r w:rsidR="00F41E9F">
        <w:rPr>
          <w:sz w:val="24"/>
          <w:szCs w:val="24"/>
        </w:rPr>
        <w:t>a</w:t>
      </w:r>
      <w:r w:rsidR="009E09D1">
        <w:rPr>
          <w:sz w:val="24"/>
          <w:szCs w:val="24"/>
        </w:rPr>
        <w:t>.</w:t>
      </w:r>
    </w:p>
    <w:p w:rsidR="00F41E9F" w:rsidRDefault="00F41E9F" w:rsidP="00F41E9F">
      <w:pPr>
        <w:rPr>
          <w:sz w:val="24"/>
          <w:szCs w:val="24"/>
        </w:rPr>
      </w:pPr>
    </w:p>
    <w:p w:rsidR="009E09D1" w:rsidRDefault="009E09D1" w:rsidP="00170FBA">
      <w:pPr>
        <w:rPr>
          <w:sz w:val="24"/>
          <w:szCs w:val="24"/>
        </w:rPr>
      </w:pPr>
    </w:p>
    <w:p w:rsidR="00F41E9F" w:rsidRDefault="00F41E9F" w:rsidP="00170FBA">
      <w:pPr>
        <w:rPr>
          <w:sz w:val="24"/>
          <w:szCs w:val="24"/>
        </w:rPr>
      </w:pPr>
      <w:bookmarkStart w:id="0" w:name="_GoBack"/>
      <w:bookmarkEnd w:id="0"/>
    </w:p>
    <w:sectPr w:rsidR="00F41E9F">
      <w:pgSz w:w="11906" w:h="16838"/>
      <w:pgMar w:top="357" w:right="1418" w:bottom="35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2491B"/>
    <w:multiLevelType w:val="multilevel"/>
    <w:tmpl w:val="C69E1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FBA"/>
    <w:rsid w:val="000C6557"/>
    <w:rsid w:val="000D1D49"/>
    <w:rsid w:val="00170FBA"/>
    <w:rsid w:val="00251567"/>
    <w:rsid w:val="00296DC4"/>
    <w:rsid w:val="002A3766"/>
    <w:rsid w:val="002C3A7F"/>
    <w:rsid w:val="003307FA"/>
    <w:rsid w:val="00340E2C"/>
    <w:rsid w:val="00352882"/>
    <w:rsid w:val="0035590D"/>
    <w:rsid w:val="00362AA4"/>
    <w:rsid w:val="003B5450"/>
    <w:rsid w:val="003F357F"/>
    <w:rsid w:val="004609AE"/>
    <w:rsid w:val="00562CF0"/>
    <w:rsid w:val="006174FD"/>
    <w:rsid w:val="00680152"/>
    <w:rsid w:val="00682D62"/>
    <w:rsid w:val="00785B3B"/>
    <w:rsid w:val="007E6EA0"/>
    <w:rsid w:val="0082060D"/>
    <w:rsid w:val="00860DB4"/>
    <w:rsid w:val="008D7B38"/>
    <w:rsid w:val="009624D5"/>
    <w:rsid w:val="0098154A"/>
    <w:rsid w:val="009E09D1"/>
    <w:rsid w:val="00AB2554"/>
    <w:rsid w:val="00B300DA"/>
    <w:rsid w:val="00BD6E1F"/>
    <w:rsid w:val="00E92A47"/>
    <w:rsid w:val="00F41E9F"/>
    <w:rsid w:val="00FB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0206C-63AA-4102-BCA7-62F1B7B1F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0F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E09D1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9624D5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28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88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7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cp:lastPrinted>2018-05-22T05:28:00Z</cp:lastPrinted>
  <dcterms:created xsi:type="dcterms:W3CDTF">2021-03-30T13:22:00Z</dcterms:created>
  <dcterms:modified xsi:type="dcterms:W3CDTF">2021-03-30T13:22:00Z</dcterms:modified>
</cp:coreProperties>
</file>